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C8" w:rsidRDefault="00A508ED"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t>OŚWIADCZENIE RODZICÓW WS. OBOWIĄZKOWYCH SZCZEPIEŃ W CZASIE EPIDEMII COVID-19</w:t>
      </w:r>
      <w:r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br/>
      </w:r>
      <w:r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br/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t>Niniejszym celem wykonania nałożonego obowiązku poddania naszego dziecka obowiązkowym szczepieniom ochronnym oświadczamy, że stawimy się na badaniu kwalifikacyjnym po odwołaniu w Polsce stanu epidemii. Obecnie wizyta w placówce podstawowej opieki zdrowotnej może narazić nasze dziecko i nas na ryzyko kontaktu z osobą zakażoną COVID-19, szczególnie gdy regularnym testom nie są poddawani lekarze i personel medyczn</w:t>
      </w:r>
      <w:bookmarkStart w:id="0" w:name="_GoBack"/>
      <w:bookmarkEnd w:id="0"/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t>y.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  <w:t>Może się to wiązać z ryzykiem zakażenia, a także koniecznością uciążliwej kwarantanny, obowiązkowej hospitalizacji lub przymusowego podania leków, co może narazić naszą rodzinę na niebezpieczeństwo.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  <w:t>Oświadczamy, że nie jesteśmy osobami uchylającymi się od szczepień.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  <w:t>Po ustaniu stanu epidemii, wniesiemy o wystawienie przez lekarza kwalifikującego do szczepienia, zaświadczenia o przeprowadzonym lekarskim badaniu kwalifikacyjnym z Rozporządzenia Ministra Zdrowia w sprawie obowiązkowych szczepień ochronnych z dnia 18 sierpnia 2011 r., do którego załącznikiem będą wyniki badań przeprowadzonych w celu wykluczenia przeciwwskazań do podania szczepionek.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  <w:t>.....................................</w:t>
      </w:r>
      <w:r>
        <w:rPr>
          <w:rFonts w:ascii="inherit" w:hAnsi="inherit" w:cs="Helvetica"/>
          <w:color w:val="1C1E21"/>
          <w:sz w:val="20"/>
          <w:szCs w:val="20"/>
          <w:shd w:val="clear" w:color="auto" w:fill="F2F3F5"/>
        </w:rPr>
        <w:br/>
        <w:t>data i podpisy rodziców</w:t>
      </w:r>
    </w:p>
    <w:sectPr w:rsidR="00F8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0"/>
    <w:rsid w:val="00933930"/>
    <w:rsid w:val="00A508ED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Zielarz Szczecin</dc:creator>
  <cp:keywords/>
  <dc:description/>
  <cp:lastModifiedBy>Zielarz Szczecin</cp:lastModifiedBy>
  <cp:revision>2</cp:revision>
  <dcterms:created xsi:type="dcterms:W3CDTF">2020-11-04T16:45:00Z</dcterms:created>
  <dcterms:modified xsi:type="dcterms:W3CDTF">2020-11-04T16:45:00Z</dcterms:modified>
</cp:coreProperties>
</file>